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FFA" w:rsidRPr="00297FE9" w:rsidRDefault="00C77FFA" w:rsidP="00C77FF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распоряжению</w:t>
      </w:r>
    </w:p>
    <w:p w:rsidR="00C77FFA" w:rsidRPr="00297FE9" w:rsidRDefault="00C77FFA" w:rsidP="00C77FF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от____________№_________</w:t>
      </w:r>
    </w:p>
    <w:p w:rsidR="00C77FFA" w:rsidRPr="00297FE9" w:rsidRDefault="00C77FFA" w:rsidP="00C77F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77FFA" w:rsidRPr="00297FE9" w:rsidRDefault="00C77FFA" w:rsidP="00C77F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77FFA" w:rsidRPr="00297FE9" w:rsidRDefault="00C77FFA" w:rsidP="00C77F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C77FFA" w:rsidRPr="00297FE9" w:rsidRDefault="00C77FFA" w:rsidP="00C77F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проведении фестиваля поддержки и развития студенческого творчества </w:t>
      </w:r>
      <w:r w:rsidRPr="00297FE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«СТУДВЕСНА КФУ» </w:t>
      </w:r>
      <w:r w:rsidRPr="00297F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федеральном государственном автономном образовательном учреждении высшего образования «Крымский федеральный университет имени В.И. Вернадского»</w:t>
      </w:r>
    </w:p>
    <w:p w:rsidR="00C77FFA" w:rsidRPr="00297FE9" w:rsidRDefault="00C77FFA" w:rsidP="00C77F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FFA" w:rsidRPr="00297FE9" w:rsidRDefault="00C77FFA" w:rsidP="00C77F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C77FFA" w:rsidRPr="00297FE9" w:rsidRDefault="00C77FFA" w:rsidP="00C77F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о проведении фестиваля поддержки и развития студенческого творчества </w:t>
      </w:r>
      <w:r w:rsidRPr="00297FE9">
        <w:rPr>
          <w:rFonts w:ascii="Times New Roman" w:eastAsia="Times New Roman" w:hAnsi="Times New Roman" w:cs="Times New Roman"/>
          <w:sz w:val="28"/>
          <w:szCs w:val="28"/>
        </w:rPr>
        <w:t xml:space="preserve">«СТУДВЕСНА КФУ» в </w:t>
      </w: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федеральном государственном автономном образовательном учреждении высшего образования «Крымский федеральный университет имени В.И. Вернадского» (далее - Положение) определяет порядок организации и проведения фестиваля поддержки и развития студенческого творчества </w:t>
      </w:r>
      <w:r w:rsidRPr="00297FE9">
        <w:rPr>
          <w:rFonts w:ascii="Times New Roman" w:eastAsia="Times New Roman" w:hAnsi="Times New Roman" w:cs="Times New Roman"/>
          <w:sz w:val="28"/>
          <w:szCs w:val="28"/>
        </w:rPr>
        <w:t xml:space="preserve">«СТУДВЕСНА КФУ» в </w:t>
      </w: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федеральном государственном автономном образовательном учреждении высшего образования «Крымский федеральный университет имени В.И. Вернадского» (далее – Университет).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Фестиваль поддержки и развития студенческого творчества </w:t>
      </w:r>
      <w:r w:rsidRPr="00297FE9">
        <w:rPr>
          <w:rFonts w:ascii="Times New Roman" w:eastAsia="Times New Roman" w:hAnsi="Times New Roman" w:cs="Times New Roman"/>
          <w:sz w:val="28"/>
          <w:szCs w:val="28"/>
        </w:rPr>
        <w:t xml:space="preserve">«СТУДВЕСНА КФУ» </w:t>
      </w: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Университете (далее - Фестиваль) проводится организационным комитетом Фестиваля (далее - Оргкомитет).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В организации Фестиваля Оргкомитет руководствуется Конституцией Российской Федерации, федеральными законами, нормативно-правовыми актами Российской Федерации в области образования, Трудовым кодексом Российской Федерации, нормативными актами федеральных органов управления образованием, Уставом Университета, приказами, распоряжениями и указаниями ректора Университета, настоящим Положением и иными локальными нормативными актами Университета, касающимися вопросов молодежной политики. </w:t>
      </w:r>
    </w:p>
    <w:p w:rsidR="00C77FFA" w:rsidRPr="00297FE9" w:rsidRDefault="00C77FFA" w:rsidP="00C77FF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1.4. Финансирование Фестиваля осуществляется из средств, предусмотренных на организацию культурно-массовой, воспитательной, физкультурной и оздоровительной работы в Университете.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1.5. Фестиваль проводится на базе Института «Таврическая академия» и Института «Медицинская академия имени С.И. Георгиевского».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77FFA" w:rsidRPr="00297FE9" w:rsidRDefault="00C77FFA" w:rsidP="00C77F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Цель и задачи Фестиваля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Цели Фестиваля: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Сохранение и приумножение нравственных и культурных достижений студенческой молодежи Университета, совершенствование системы эстетического воспитания, развитие социального интеллекта.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Формирование дополнительных профессионально-значимых навыков и качеств подготавливаемых специалистов.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2.2. Задачи Фестиваля: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 Повышение уровня художественного творчества студенческих коллективов и индивидуальных исполнителей;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 Укрепление творческих связей между студенческой молодежью образовательных структурных подразделений и филиалов Университета;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2.2.3. Развитие межнационального и межкультурного диалога студенческой молодежи Университета;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2.2.4. Поддержка и развитие традиций проведения студенческих творческих фестивалей.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7FFA" w:rsidRPr="00297FE9" w:rsidRDefault="00C77FFA" w:rsidP="00C77F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Pr="00297F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проведения Фестиваля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Pr="00297F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Фестиваль проводится в три этапа:</w:t>
      </w:r>
    </w:p>
    <w:p w:rsidR="00C77FFA" w:rsidRPr="00297FE9" w:rsidRDefault="00C77FFA" w:rsidP="00C77FFA">
      <w:pPr>
        <w:spacing w:after="0" w:line="240" w:lineRule="auto"/>
        <w:ind w:firstLine="709"/>
        <w:jc w:val="both"/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3.1.1. </w:t>
      </w:r>
      <w:r w:rsidRPr="00297F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 - прием заявок с видеозаписью конкурсной работы/номера участников с 23 февраля по 13 марта в виде </w:t>
      </w:r>
      <w:proofErr w:type="spellStart"/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гугл</w:t>
      </w:r>
      <w:proofErr w:type="spellEnd"/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-формы. Списки прошедших во второй этап будут выложены в официальной группе департамента по социальной и воспитательной работе (далее - Департамент) по культуре </w:t>
      </w:r>
      <w:hyperlink r:id="rId4">
        <w:r w:rsidRPr="00297FE9">
          <w:rPr>
            <w:rStyle w:val="-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https://vk.com/creativcfu</w:t>
        </w:r>
      </w:hyperlink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 марта.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3.1.2. II этап - смотр конкурсных работ/номеров участников в конкурсных направлениях, определение победителей и призеров Фестиваля по направлениям: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- 17 марта: журналистика, видео, медиа (в </w:t>
      </w:r>
      <w:proofErr w:type="spellStart"/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онлайне</w:t>
      </w:r>
      <w:proofErr w:type="spellEnd"/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работы, прикрепленные к </w:t>
      </w:r>
      <w:proofErr w:type="spellStart"/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гугл</w:t>
      </w:r>
      <w:proofErr w:type="spellEnd"/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-форме);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- 21 марта: вокальное, инструментальное, оригинальный жанр, театральное (актовый зал Института «Таврическая академия», проспект Академика Вернадского, д. 4);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- 22 марта: танцевальное, мода (дом культуры Института «Медицинская академия имени С.И. Георгиевского», бульвар Ленина, 5/7).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3.1.3. Результаты II этапа будут опубликованы 23 марта.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FFA" w:rsidRPr="00297FE9" w:rsidRDefault="00C77FFA" w:rsidP="00C77FFA">
      <w:pPr>
        <w:spacing w:after="0" w:line="240" w:lineRule="auto"/>
        <w:ind w:firstLine="709"/>
        <w:jc w:val="center"/>
      </w:pPr>
      <w:r w:rsidRPr="00297F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Pr="00297F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Организационный комитет Фестиваля</w:t>
      </w:r>
    </w:p>
    <w:p w:rsidR="00C77FFA" w:rsidRPr="00297FE9" w:rsidRDefault="00C77FFA" w:rsidP="00C77FFA">
      <w:pPr>
        <w:spacing w:after="0" w:line="240" w:lineRule="auto"/>
        <w:ind w:firstLine="709"/>
        <w:jc w:val="both"/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Оргкомитет состоит из директора Департамента, работников отдела творческих инициатив и проектов и отдела подготовки и проведения мероприятий Департамента, директора и работников Дома культуры Института «Медицинская академия имени С.И. Георгиевского», работников Института </w:t>
      </w:r>
      <w:proofErr w:type="spellStart"/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медиакоммуникации</w:t>
      </w:r>
      <w:proofErr w:type="spellEnd"/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медиатехнологий</w:t>
      </w:r>
      <w:proofErr w:type="spellEnd"/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дизайна.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Pr="00297F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согласованию с Оргкомитетом в организации Фестиваля могут принимать участие студенческие объединения, профсоюзные организации Университета, департаменты и управления, отвечающие за работу со студенческой молодежью.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 w:rsidRPr="00297F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 Фестиваля утверждает численность, персональный состав и председателя жюри Фестиваля.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Оргкомитет Фестиваля не несет ответственности за участников Фестиваля вне места проведения фестивальных мероприятий, в том числе за случаи, когда участники Фестиваля по своей инициативе оказались вне мест </w:t>
      </w: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проведения фестивальных мероприятий в тот момент, когда они должны были присутствовать в местах проведения фестивальных мероприятий.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Оргкомитет отбирает лучшие конкурсные работы участников по всем направлениям Конкурса.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7FFA" w:rsidRPr="00297FE9" w:rsidRDefault="00C77FFA" w:rsidP="00C77F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Pr="00297F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участникам Фестиваля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 w:rsidRPr="00297F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Фестивале является добровольным и бесплатным.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Возраст индивидуальных исполнителей - участников конкурсной программы Фестиваля - не должен быть менее 18 лет на момент начала Фестиваля и не должен превышать 25 лет по состоянию на май текущего года проведения Фестиваля. Творческие коллективы не менее чем на 2/3 должны состоять из участников в возрасте от 18 до 25 лет и могут содержать до 1/3</w:t>
      </w:r>
      <w:r w:rsidRPr="00297F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 в возрасте от 26 до 30 лет. В дуэтах оба участника должны быть в возрасте от 18 до 25 лет.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Для участия в Фестивале участникам необходимо заполнить </w:t>
      </w:r>
      <w:proofErr w:type="spellStart"/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гугл</w:t>
      </w:r>
      <w:proofErr w:type="spellEnd"/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-форму. Участник прикрепляет к заявке видео конкурсной работы по своему направлению.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заявках на конкурсные работы в направлении «Журналистика», «Видео», «Медиа» прикреплённые видео должны быть неизмененными.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остальных номинациях видео конкурсного номера, прикреплённое в </w:t>
      </w:r>
      <w:proofErr w:type="spellStart"/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гугл</w:t>
      </w:r>
      <w:proofErr w:type="spellEnd"/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-форме, может не совпадать с окончательным выступлением во </w:t>
      </w:r>
      <w:r w:rsidRPr="00297F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этапе.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5.4</w:t>
      </w:r>
      <w:r w:rsidRPr="00297F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участие в Фестивале коллективов, представленных обучающимися разных образовательных структурных подразделений и филиалов Университета.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В составе дуэта/коллектива могут выступать только заявленные участники. Оргкомитет имеет право проверить состав любого дуэта/коллектива на совпадение с составом, указанным в заявке.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5.6.</w:t>
      </w:r>
      <w:r w:rsidRPr="00297F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Участники, подавшие заявку на участие в Фестивале, тем самым обязуются соблюдать данное Положение, подчиняться решениям Оргкомитета.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5.7.</w:t>
      </w:r>
      <w:r w:rsidRPr="00297F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Отправляя заявку участник(-и) подтверждает(-ют), что указанные им(-и) персональные данные принадлежат лично ему (им), выражает(-ют) согласие на их обработку в целях, установленных настоящим Положением.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7FFA" w:rsidRPr="00297FE9" w:rsidRDefault="00C77FFA" w:rsidP="00C77F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6. Направления и номинации Фестиваля. Критерии оценивания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В программу Фестиваля входят номера различных направлений:</w:t>
      </w:r>
    </w:p>
    <w:p w:rsidR="00C77FFA" w:rsidRPr="00297FE9" w:rsidRDefault="00C77FFA" w:rsidP="00C77FFA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«Танцевальное»;</w:t>
      </w:r>
    </w:p>
    <w:p w:rsidR="00C77FFA" w:rsidRPr="00297FE9" w:rsidRDefault="00C77FFA" w:rsidP="00C77FFA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«Вокальное»;</w:t>
      </w:r>
    </w:p>
    <w:p w:rsidR="00C77FFA" w:rsidRPr="00297FE9" w:rsidRDefault="00C77FFA" w:rsidP="00C77FFA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«Инструментальное»;</w:t>
      </w:r>
    </w:p>
    <w:p w:rsidR="00C77FFA" w:rsidRPr="00297FE9" w:rsidRDefault="00C77FFA" w:rsidP="00C77FFA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«Театральное»;</w:t>
      </w:r>
    </w:p>
    <w:p w:rsidR="00C77FFA" w:rsidRPr="00297FE9" w:rsidRDefault="00C77FFA" w:rsidP="00C77FFA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«Оригинальный жанр»;</w:t>
      </w:r>
    </w:p>
    <w:p w:rsidR="00C77FFA" w:rsidRPr="00297FE9" w:rsidRDefault="00C77FFA" w:rsidP="00C77FFA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«Видео» (только для участников - студентов ВО);</w:t>
      </w:r>
    </w:p>
    <w:p w:rsidR="00C77FFA" w:rsidRPr="00297FE9" w:rsidRDefault="00C77FFA" w:rsidP="00C77FFA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«Журналистика» (только для участников - студентов ВО);</w:t>
      </w:r>
    </w:p>
    <w:p w:rsidR="00C77FFA" w:rsidRPr="00297FE9" w:rsidRDefault="00C77FFA" w:rsidP="00C77FFA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«Медиа» (только для участников - студентов СПО);</w:t>
      </w:r>
    </w:p>
    <w:p w:rsidR="00C77FFA" w:rsidRPr="00297FE9" w:rsidRDefault="00C77FFA" w:rsidP="00C77FFA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«Мода».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Каждый номер оценивается в отдельной номинации: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6.1.1.</w:t>
      </w:r>
      <w:r w:rsidRPr="00297F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Танцевальное направление. Продолжительность конкурсных номеров не более 3 минут 30 секунд, кроме номинации «Народный танец», в которой продолжительность конкурсного номера должна быть не более 4 минут.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Номинации: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танец сольный;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эстрадный танец (в том числе стилизация народного танца);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proofErr w:type="spellStart"/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бально</w:t>
      </w:r>
      <w:proofErr w:type="spellEnd"/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-спортивный танец;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современный танец (</w:t>
      </w:r>
      <w:proofErr w:type="spellStart"/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контемпорари</w:t>
      </w:r>
      <w:proofErr w:type="spellEnd"/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, экспериментальная форма);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народный танец (фольклорный танец, народно-сценический танец);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уличный танец (фристайл, хип-хоп, брейк-данс);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классический танец.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оценки в этих направлениях: качество и техника исполнения; режиссура и композиция; подбор и сложность материала; исполнительская культура.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чир</w:t>
      </w:r>
      <w:proofErr w:type="spellEnd"/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данс</w:t>
      </w:r>
      <w:proofErr w:type="spellEnd"/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шоу.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номинации «Чир </w:t>
      </w:r>
      <w:proofErr w:type="spellStart"/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данс</w:t>
      </w:r>
      <w:proofErr w:type="spellEnd"/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шоу» конкурсный номер должен включать любые элементы </w:t>
      </w:r>
      <w:proofErr w:type="spellStart"/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чирлидинга</w:t>
      </w:r>
      <w:proofErr w:type="spellEnd"/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выбор команды: «</w:t>
      </w:r>
      <w:proofErr w:type="spellStart"/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станты</w:t>
      </w:r>
      <w:proofErr w:type="spellEnd"/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«пирамиды», «выбросы», «акробатика», «</w:t>
      </w:r>
      <w:proofErr w:type="spellStart"/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чир</w:t>
      </w:r>
      <w:proofErr w:type="spellEnd"/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-прыжки», «лип-прыжки», «махи», «пируэты». Обязательным требованием к конкурсному номеру в номинации «Чир </w:t>
      </w:r>
      <w:proofErr w:type="spellStart"/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данс</w:t>
      </w:r>
      <w:proofErr w:type="spellEnd"/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шоу» является выполнение танцевальных комбинаций одновременно всеми участниками команды.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оценки: идея и режиссура; артистизм и выразительность; хореография; выполнение элементов </w:t>
      </w:r>
      <w:proofErr w:type="spellStart"/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чирлидинга</w:t>
      </w:r>
      <w:proofErr w:type="spellEnd"/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; культура сцены.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6.1.2. Вокальное направление. Продолжительность конкурсного номера в направлении «Вокальное» должна быть не более 3 минут 30 сек. В случае превышения установленного времени более, чем на 10 секунд, конкурсный номер не оценивается. 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Вокальные номера исполняются «а капелла», под живой аккомпанемент или в сопровождении минусовой фонограммы. Запрещается использование плюсовой фонограммы, но разрешается использование </w:t>
      </w:r>
      <w:proofErr w:type="spellStart"/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бэк</w:t>
      </w:r>
      <w:proofErr w:type="spellEnd"/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-вокала, не дублирующего основную партию вокалистов. В случае исполнения авторской песни обязательно авторство музыки и (или) текста (стихов) в сольном исполнении самого исполнителя, а в коллективном - одного из участников. Категории направления: соло, малые составы/большие составы. 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Номинации: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народное пение (традиционная народная песня, стилизация народной песни);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академическое пение (классический репертуар, песни с академическим вокалом);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эстрадное пение (отечественная песня, зарубежная песня); 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- авторская песня;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джазовое пение.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Критерии оценки: качество исполнения; подбор и сложность материала; исполнительская культура; артистизм.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6.1.3. Инструментальное направление. Продолжительность конкурсного номера в направлении «Инструментальное» должна быть не более 3 минут (для малых и больших составов не более 4 минут). Возможно использование любых музыкальных инструментов. Разрешается использование фонограмм. Запрещается использование в фонограмме записи инструментов, аналогичных инструментам конкурсантов и дублирующих основную партию. Направление включает конкурсные номера в номинациях: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народные инструменты;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классические инструменты;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- электронные инструменты;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смешанные ансамбли.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оценки: качество исполнения; подбор и сложность материала; исполнительская культура; артистизм.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6.1.4. Театральное направление. Продолжительность конкурсного номера в направлении «Театральное» должна быть не более 5 минут, за исключением номинации «Театр малых форм», в которой продолжительность конкурсного номера должна быть не более 12 минут. Категории направления: соло, коллектив (от двух человек). В номинации «Эстрадная миниатюра» обязательно авторство одного или нескольких участников творческого коллектива. Направление включает конкурсные номера в номинациях: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- художественное слово;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- эстрадный монолог;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- эстрадная миниатюра;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театр малых форм;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музыкальный театр;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пластический театр.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оценки: идея; режиссура; актерское мастерство; сценическая речь; культура сцены.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6.1.5. Оригинальный жанр. Продолжительность конкурсного номера в направлении «Оригинальный жанр» должна быть не более 5 минут. Категории направления: соло, малая форма (2-7 чел.), коллективы (от 8 чел.). При исполнении воздушных номеров обязательно наличие технического паспорта на реквизит. Запрещено исполнение воздушных номеров («кольцо», «трапеция», «бамбук» и т.п.) без страховки! Направление «Оригинальный жанр» включает конкурсные номера в номинациях: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- цирковое искусство (акробатика, гимнастика, эквилибристика, жонглирование, клоунада);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оригинальный номер;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пантомима;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- иллюзия;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синтез-номер.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оценки: режиссерское решение; актерское мастерство; сложность элементов и мастерство исполнения; культура сцены.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6.1.6. Видео. (Только для участников студентов ВО). </w:t>
      </w:r>
    </w:p>
    <w:p w:rsidR="00C77FFA" w:rsidRPr="00297FE9" w:rsidRDefault="00C77FFA" w:rsidP="00C77F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конкурсной работы в направлении «Видео» в номинации «Социальный ролик», «Юмористический ролик» должна быть не более 3 минут, в номинации «Короткометражный фильм», «Музыкальный клип» - не более 5 минут. Категории направления: индивидуальная работа, коллективы (от двух человек). Один человек имеет право участвовать в данном направлении один раз. В направлении могут быть утверждены специальные призы: лучшая мужская роль; лучшая женская роль; лучшая режиссура; лучшая операторская работа; лучший сценарий; лучший монтаж. Направление включает конкурс в номинациях: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социальный ролик;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музыкальный клип;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- юмористический ролик;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короткометражный;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рекламный ролик.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оценки: оригинальность идеи, сценарий и соответствие теме; режиссура; декорации и локации; использование выразительных средств; подбор актеров; подбор костюмов; актерская работа, операторская работа; монтаж; анимация; музыкальное оформление.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6.1.7. Журналистика. (Только для участников студентов ВО). </w:t>
      </w:r>
    </w:p>
    <w:p w:rsidR="00C77FFA" w:rsidRPr="00297FE9" w:rsidRDefault="00C77FFA" w:rsidP="00C77F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человек имеет право участвовать в данном направлении один раз.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включает конкурс в номинациях: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видеорепортаж (категория «коллективы» (по 2 чел.);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публикация (категория «индивидуальная работа»);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фоторепортаж (категория «индивидуальная работа»);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97F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SMM</w:t>
      </w: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продвижение в социальных сетях </w:t>
      </w:r>
      <w:proofErr w:type="spellStart"/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97F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Instagram</w:t>
      </w: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97F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Tik</w:t>
      </w:r>
      <w:proofErr w:type="spellEnd"/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-Т</w:t>
      </w:r>
      <w:r w:rsidRPr="00297F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ok</w:t>
      </w: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(категория «индивидуально-коллективная работа до 3 –х чел.)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критерии оценки: актуальность и значимость темы; оригинальность в подаче материала; аргументированность и глубина раскрытия содержания; объективность в раскрытии темы; соответствие материала жанровым критериям; точность и выразительность; применение новых, оригинальных методов подбора и подачи материал. Дополнительные критерии в номинации: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Видеорепортаж: актуальность сюжета, </w:t>
      </w:r>
      <w:proofErr w:type="spellStart"/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разноплановость</w:t>
      </w:r>
      <w:proofErr w:type="spellEnd"/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качество видеоматериала сюжета, наличие и качество «</w:t>
      </w:r>
      <w:proofErr w:type="spellStart"/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синхрона</w:t>
      </w:r>
      <w:proofErr w:type="spellEnd"/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стендапа</w:t>
      </w:r>
      <w:proofErr w:type="spellEnd"/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грамотная устная речь журналиста в сюжете, качество операторской работы (планы, цвет, горизонт, стабилизация), качество монтажа, режиссура (грамотное использование приемов тележурналистики), качество </w:t>
      </w:r>
      <w:proofErr w:type="spellStart"/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аудиоряда</w:t>
      </w:r>
      <w:proofErr w:type="spellEnd"/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Публикация: стиль изложения, орфография и пунктуация, точность и выразительность заголовка, лиц, наличие иллюстративного материала, авторская позиция.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Фоторепортаж: оригинальность замысла, идейно-тематическое содержание, раскрытие темы, композиционное построение, техническое исполнение, качество фотографий.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SMM</w:t>
      </w: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продвижение в социальных сетях: адаптивность, и интерактивность, визуализация и дизайн, актуальность, логика и наполненность контента.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6.1.8. Медиа. (Только для участников студентов СПО).</w:t>
      </w:r>
    </w:p>
    <w:p w:rsidR="00C77FFA" w:rsidRPr="00297FE9" w:rsidRDefault="00C77FFA" w:rsidP="00C77F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человек имеет право участвовать в данном направлении один раз.</w:t>
      </w:r>
    </w:p>
    <w:p w:rsidR="00C77FFA" w:rsidRPr="00297FE9" w:rsidRDefault="00C77FFA" w:rsidP="00C77F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конкурсной программы работают на собственном оборудовании.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включает конкурс в номинациях: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видеорепортаж (категория «коллективы (по 2 чел.)»);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публикация (категория «индивидуальная работа»);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фоторепортаж (категория «индивидуальная работа»);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97F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SMM</w:t>
      </w: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продвижение в социальных сетях </w:t>
      </w:r>
      <w:proofErr w:type="spellStart"/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97F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Instagram</w:t>
      </w: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97F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Tik</w:t>
      </w:r>
      <w:proofErr w:type="spellEnd"/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-Т</w:t>
      </w:r>
      <w:r w:rsidRPr="00297F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ok</w:t>
      </w: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(категория «индивидуально-коллективная работа до 3 –х чел.)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6.1.9. Мода. Продолжительность конкурсного показа коллекции в направлении «Мода» должна быть не более 4 минут. Категории направления: индивидуальная работа, коллективы (от 2 чел.). Конкурсная программа проходит в формате показов коллекций одежды - дефиле моделей в нарядах коллекции. Постановка финального показа происходит непосредственно на Фестивале совместно с режиссером-постановщиком. К участию в конкурсной программе допускаются коллекции автора (авторов), состоящие из не менее чем 5 полноценных комплектов - образов. Заявка подается от автора (авторов) коллекции. Заявка должна содержать </w:t>
      </w:r>
      <w:proofErr w:type="spellStart"/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лукбук</w:t>
      </w:r>
      <w:proofErr w:type="spellEnd"/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коллекции (фотографии одежды, собранной в полноценный комплект-образ, на модели), резюме автора (авторов) коллекции с описанием опыта, а также при наличии описание концепции бренда (коллекции), логотип, ссылки на информационные ресурсы автора (авторов), бренда (коллекции). Участие автора (авторов) в показе обязательно. Направление включает конкурсные работы в номинациях: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готовое к носке (</w:t>
      </w:r>
      <w:r w:rsidRPr="00297F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Ready</w:t>
      </w: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7F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</w:t>
      </w: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7F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wear</w:t>
      </w: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) и спортивная мода (</w:t>
      </w:r>
      <w:r w:rsidRPr="00297F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Sport</w:t>
      </w: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мода с элементами «</w:t>
      </w:r>
      <w:proofErr w:type="spellStart"/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этно</w:t>
      </w:r>
      <w:proofErr w:type="spellEnd"/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концептуальная мода (</w:t>
      </w:r>
      <w:r w:rsidRPr="00297F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Alternative</w:t>
      </w: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мода мегаполисов (</w:t>
      </w:r>
      <w:r w:rsidRPr="00297F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Urban</w:t>
      </w: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вечерняя мода.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оценки: художественная и образная выразительность; соответствие тенденциям современной моды; индивидуальность и уникальность образа; актуальность коллекции; уровень </w:t>
      </w:r>
      <w:r w:rsidRPr="00297F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fashion</w:t>
      </w: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-новизны; качество исполнения; масштабируемость.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FFA" w:rsidRPr="00297FE9" w:rsidRDefault="00C77FFA" w:rsidP="00C77F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Жюри Фестиваля</w:t>
      </w:r>
    </w:p>
    <w:p w:rsidR="00C77FFA" w:rsidRPr="00297FE9" w:rsidRDefault="00C77FFA" w:rsidP="00C77FFA">
      <w:pPr>
        <w:spacing w:after="0" w:line="240" w:lineRule="auto"/>
        <w:ind w:firstLine="680"/>
        <w:jc w:val="center"/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Жюри Фестиваля формируется Оргкомитетом Фестиваля из числа авторитетных деятелей искусства и культуры Республики Крым.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Жюри Фестиваля: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7.2.1. Оценивает конкурсные номера/работы участников в конкурсных направлениях;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7.2.2. Определяет победителей и призеров в конкурсных направлениях и номинациях с учетом критериев оценивания.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Жюри Фестиваля имеет право: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7.3.1. Давать рекомендации участникам Фестиваля;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7.3.2. Выделять отдельных исполнителей, дуэты, коллективы и награждать их специальными призами по согласованию с Оргкомитетом Фестиваля;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7.3.3. Принимать решение не присуждать призовых мест в номинации в связи с низким уровнем исполнения конкурсных номеров/работ.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7.4. Решение жюри окончательно и пересмотру не подлежит.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77FFA" w:rsidRPr="00297FE9" w:rsidRDefault="00C77FFA" w:rsidP="00C77F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Определение победителей и призеров Фестиваля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За награду в номинациях конкурсных направлений присуждаются: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8.1.1. Гран-при;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8.1.2. Лауреат I степени;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8.1.3. Лауреат II степени;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8.1.4. Лауреат III степени;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8.1.5. Специальный приз.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8.2. Всем участникам Фестиваля вручаются дипломы участника. Обладатели Гран-при, специальных призов, а также лауреаты </w:t>
      </w:r>
      <w:r w:rsidRPr="00297FE9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297FE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II, III степени награждаются дипломами и памятными призами.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8.3. Партнеры Фестиваля вправе учредить свои призы по согласованию с Оргкомитетом Фестиваля.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FE9">
        <w:rPr>
          <w:rFonts w:ascii="Times New Roman" w:hAnsi="Times New Roman" w:cs="Times New Roman"/>
          <w:sz w:val="28"/>
          <w:szCs w:val="28"/>
          <w:shd w:val="clear" w:color="auto" w:fill="FFFFFF"/>
        </w:rPr>
        <w:t>8.4. Победители и призеры Фестиваля рекомендуются к участию в Региональном этапе фестиваля «Российская студенческая весна – 2022» - V Региональный фестиваль «Российская студенческая весна» образовательных организаций высшего и среднего профессионального образования Республики Крым в 2022 году.</w:t>
      </w:r>
      <w:r w:rsidRPr="00297F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F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Обучающимся Университета, подавшим заявку на V Региональный фестиваль «Российская студенческая весна» без прохождения отборочного этапа в Университете, который регламентируется настоящим Положением, Университет не компенсирует расходы на участие </w:t>
      </w:r>
      <w:r w:rsidRPr="00297FE9">
        <w:rPr>
          <w:rFonts w:ascii="Times New Roman" w:hAnsi="Times New Roman" w:cs="Times New Roman"/>
          <w:sz w:val="28"/>
          <w:szCs w:val="28"/>
        </w:rPr>
        <w:t>финале XXX Всероссийского фестиваля «Российская студенческая весна» в г. Самара.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Обучающиеся Университета, прошедшие отборочный этап в Университете и победившие в V Региональном фестивале «Российская студенческая весна» будут направлены, при необходимости, за счет Университета на </w:t>
      </w:r>
      <w:r w:rsidRPr="00297FE9">
        <w:rPr>
          <w:rFonts w:ascii="Times New Roman" w:hAnsi="Times New Roman" w:cs="Times New Roman"/>
          <w:sz w:val="28"/>
          <w:szCs w:val="28"/>
        </w:rPr>
        <w:t>финал XXX Всероссийского фестиваля «Российская студенческая весна» в г. Самара.</w:t>
      </w:r>
      <w:r w:rsidRPr="00297F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Право формирования количественного состава делегации от Университета, оргкомитет отборочного этапа в Университете оставляет за собой.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FFA" w:rsidRPr="00297FE9" w:rsidRDefault="00C77FFA" w:rsidP="00C77F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Контактная информация</w:t>
      </w:r>
    </w:p>
    <w:p w:rsidR="00C77FFA" w:rsidRPr="00297FE9" w:rsidRDefault="00C77FFA" w:rsidP="00C77FFA">
      <w:pPr>
        <w:spacing w:after="0" w:line="240" w:lineRule="auto"/>
        <w:ind w:firstLine="709"/>
        <w:jc w:val="both"/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9.1. Организационный комитет Фестиваля: г. Симферополь, проспект Академика Вернадского, 4, отдел творческих инициатив и проектов Департамента, </w:t>
      </w:r>
      <w:r w:rsidR="00A8494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актовый зал</w:t>
      </w:r>
      <w:bookmarkStart w:id="0" w:name="_GoBack"/>
      <w:bookmarkEnd w:id="0"/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Институт </w:t>
      </w:r>
      <w:proofErr w:type="spellStart"/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медикоммуникаций</w:t>
      </w:r>
      <w:proofErr w:type="spellEnd"/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медиадизайна</w:t>
      </w:r>
      <w:proofErr w:type="spellEnd"/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технологий;</w:t>
      </w: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г. Симферополь, бул. Ленина, д. 5/7, Дом культуры Института «Медицинская академия имени С.И. Георгиевского».</w:t>
      </w:r>
    </w:p>
    <w:p w:rsidR="00C77FFA" w:rsidRPr="00297FE9" w:rsidRDefault="00C77FFA" w:rsidP="00C77FFA">
      <w:pPr>
        <w:spacing w:after="0" w:line="240" w:lineRule="auto"/>
        <w:ind w:firstLine="709"/>
        <w:jc w:val="both"/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9.2. Почта для приема </w:t>
      </w:r>
      <w:proofErr w:type="spellStart"/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минусовок</w:t>
      </w:r>
      <w:proofErr w:type="spellEnd"/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сопроводительных аудиодорожек: </w:t>
      </w:r>
      <w:hyperlink r:id="rId5">
        <w:r w:rsidRPr="00297FE9">
          <w:rPr>
            <w:rStyle w:val="-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studvesna</w:t>
        </w:r>
        <w:r w:rsidRPr="00297FE9">
          <w:rPr>
            <w:rStyle w:val="-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_</w:t>
        </w:r>
        <w:r w:rsidRPr="00297FE9">
          <w:rPr>
            <w:rStyle w:val="-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cfuv</w:t>
        </w:r>
        <w:r w:rsidRPr="00297FE9">
          <w:rPr>
            <w:rStyle w:val="-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@</w:t>
        </w:r>
        <w:r w:rsidRPr="00297FE9">
          <w:rPr>
            <w:rStyle w:val="-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mail</w:t>
        </w:r>
        <w:r w:rsidRPr="00297FE9">
          <w:rPr>
            <w:rStyle w:val="-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 w:rsidRPr="00297FE9">
          <w:rPr>
            <w:rStyle w:val="-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ru</w:t>
        </w:r>
        <w:proofErr w:type="spellEnd"/>
      </w:hyperlink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9.3. </w:t>
      </w:r>
      <w:proofErr w:type="spellStart"/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Инстаграм</w:t>
      </w:r>
      <w:proofErr w:type="spellEnd"/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аккаунт Фестиваля: </w:t>
      </w:r>
      <w:r w:rsidRPr="00297FE9">
        <w:rPr>
          <w:rFonts w:ascii="Times New Roman" w:eastAsia="Times New Roman" w:hAnsi="Times New Roman" w:cs="Times New Roman"/>
          <w:sz w:val="28"/>
          <w:szCs w:val="28"/>
        </w:rPr>
        <w:t>@</w:t>
      </w:r>
      <w:proofErr w:type="spellStart"/>
      <w:proofErr w:type="gramStart"/>
      <w:r w:rsidRPr="00297FE9">
        <w:rPr>
          <w:rFonts w:ascii="Times New Roman" w:eastAsia="Times New Roman" w:hAnsi="Times New Roman" w:cs="Times New Roman"/>
          <w:sz w:val="28"/>
          <w:szCs w:val="28"/>
          <w:lang w:val="en-US"/>
        </w:rPr>
        <w:t>studvesna</w:t>
      </w:r>
      <w:proofErr w:type="spellEnd"/>
      <w:r w:rsidRPr="00297FE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297FE9">
        <w:rPr>
          <w:rFonts w:ascii="Times New Roman" w:eastAsia="Times New Roman" w:hAnsi="Times New Roman" w:cs="Times New Roman"/>
          <w:sz w:val="28"/>
          <w:szCs w:val="28"/>
          <w:lang w:val="en-US"/>
        </w:rPr>
        <w:t>cfu</w:t>
      </w:r>
      <w:proofErr w:type="spellEnd"/>
      <w:proofErr w:type="gramEnd"/>
      <w:r w:rsidRPr="00297FE9">
        <w:rPr>
          <w:rFonts w:ascii="Times New Roman" w:eastAsia="Times New Roman" w:hAnsi="Times New Roman" w:cs="Times New Roman"/>
          <w:sz w:val="28"/>
          <w:szCs w:val="28"/>
        </w:rPr>
        <w:t xml:space="preserve">2022 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9.4. Телефон для справок: 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+7978 593 17 80 - </w:t>
      </w:r>
      <w:proofErr w:type="spellStart"/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Фербей</w:t>
      </w:r>
      <w:proofErr w:type="spellEnd"/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Евгения Дмитриевна;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>+7978 773 28 80 - Сыч Татьяна Георгиевна.</w:t>
      </w:r>
    </w:p>
    <w:p w:rsidR="00C77FFA" w:rsidRPr="00297FE9" w:rsidRDefault="00C77FFA" w:rsidP="00C77FFA">
      <w:pPr>
        <w:spacing w:after="0" w:line="240" w:lineRule="auto"/>
        <w:ind w:firstLine="709"/>
        <w:jc w:val="both"/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9.5. Информация о проведении Фестиваля доступна на сайте Университета, на официальной странице в ВК Департамента по культуре: </w:t>
      </w:r>
      <w:hyperlink r:id="rId6">
        <w:r w:rsidRPr="00297FE9">
          <w:rPr>
            <w:rStyle w:val="-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https://vk.com/creativcfu</w:t>
        </w:r>
      </w:hyperlink>
      <w:r w:rsidRPr="00297FE9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Дома культуры Института «Медицинская академия имени С.И. Георгиевского: </w:t>
      </w:r>
      <w:hyperlink r:id="rId7">
        <w:r w:rsidRPr="00297FE9">
          <w:rPr>
            <w:rStyle w:val="ListLabel49"/>
            <w:rFonts w:eastAsiaTheme="minorHAnsi"/>
            <w:color w:val="auto"/>
          </w:rPr>
          <w:t>https</w:t>
        </w:r>
        <w:r w:rsidRPr="00297FE9">
          <w:rPr>
            <w:rStyle w:val="ListLabel49"/>
            <w:rFonts w:eastAsiaTheme="minorHAnsi"/>
            <w:color w:val="auto"/>
            <w:lang w:val="ru-RU"/>
          </w:rPr>
          <w:t>://</w:t>
        </w:r>
        <w:proofErr w:type="spellStart"/>
        <w:r w:rsidRPr="00297FE9">
          <w:rPr>
            <w:rStyle w:val="ListLabel49"/>
            <w:rFonts w:eastAsiaTheme="minorHAnsi"/>
            <w:color w:val="auto"/>
          </w:rPr>
          <w:t>vk</w:t>
        </w:r>
        <w:proofErr w:type="spellEnd"/>
        <w:r w:rsidRPr="00297FE9">
          <w:rPr>
            <w:rStyle w:val="ListLabel49"/>
            <w:rFonts w:eastAsiaTheme="minorHAnsi"/>
            <w:color w:val="auto"/>
            <w:lang w:val="ru-RU"/>
          </w:rPr>
          <w:t>.</w:t>
        </w:r>
        <w:r w:rsidRPr="00297FE9">
          <w:rPr>
            <w:rStyle w:val="ListLabel49"/>
            <w:rFonts w:eastAsiaTheme="minorHAnsi"/>
            <w:color w:val="auto"/>
          </w:rPr>
          <w:t>com</w:t>
        </w:r>
        <w:r w:rsidRPr="00297FE9">
          <w:rPr>
            <w:rStyle w:val="ListLabel49"/>
            <w:rFonts w:eastAsiaTheme="minorHAnsi"/>
            <w:color w:val="auto"/>
            <w:lang w:val="ru-RU"/>
          </w:rPr>
          <w:t>/</w:t>
        </w:r>
        <w:proofErr w:type="spellStart"/>
        <w:r w:rsidRPr="00297FE9">
          <w:rPr>
            <w:rStyle w:val="ListLabel49"/>
            <w:rFonts w:eastAsiaTheme="minorHAnsi"/>
            <w:color w:val="auto"/>
          </w:rPr>
          <w:t>domkulturyma</w:t>
        </w:r>
        <w:proofErr w:type="spellEnd"/>
      </w:hyperlink>
      <w:r w:rsidRPr="00297FE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FFA" w:rsidRPr="00297FE9" w:rsidRDefault="00C77FFA" w:rsidP="00C77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FFA" w:rsidRPr="00297FE9" w:rsidRDefault="00C77FFA" w:rsidP="00C77FFA">
      <w:pPr>
        <w:pStyle w:val="a3"/>
        <w:spacing w:beforeAutospacing="0" w:after="0" w:afterAutospacing="0"/>
        <w:rPr>
          <w:sz w:val="28"/>
          <w:szCs w:val="28"/>
        </w:rPr>
      </w:pPr>
      <w:r w:rsidRPr="00297FE9">
        <w:rPr>
          <w:sz w:val="28"/>
          <w:szCs w:val="28"/>
        </w:rPr>
        <w:t>Директор департамента</w:t>
      </w:r>
    </w:p>
    <w:p w:rsidR="00C77FFA" w:rsidRPr="00297FE9" w:rsidRDefault="00C77FFA" w:rsidP="00C77FF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социальной и воспитательной работе          </w:t>
      </w:r>
      <w:r w:rsidR="002A6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297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Е.Г. Бубнов </w:t>
      </w:r>
    </w:p>
    <w:p w:rsidR="00004B2E" w:rsidRDefault="00004B2E"/>
    <w:sectPr w:rsidR="00004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FFA"/>
    <w:rsid w:val="00004B2E"/>
    <w:rsid w:val="002A60B0"/>
    <w:rsid w:val="00A8494D"/>
    <w:rsid w:val="00C7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23C57"/>
  <w15:chartTrackingRefBased/>
  <w15:docId w15:val="{870BC46B-3E62-41C8-9630-48A777704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C77FFA"/>
    <w:rPr>
      <w:color w:val="0000FF" w:themeColor="hyperlink"/>
      <w:u w:val="single"/>
    </w:rPr>
  </w:style>
  <w:style w:type="character" w:customStyle="1" w:styleId="ListLabel49">
    <w:name w:val="ListLabel 49"/>
    <w:qFormat/>
    <w:rsid w:val="00C77FFA"/>
    <w:rPr>
      <w:rFonts w:ascii="Times New Roman" w:eastAsia="Times New Roman" w:hAnsi="Times New Roman" w:cs="Times New Roman"/>
      <w:color w:val="000000"/>
      <w:sz w:val="28"/>
      <w:szCs w:val="28"/>
      <w:lang w:val="en-US"/>
    </w:rPr>
  </w:style>
  <w:style w:type="paragraph" w:styleId="a3">
    <w:name w:val="Normal (Web)"/>
    <w:basedOn w:val="a"/>
    <w:uiPriority w:val="99"/>
    <w:unhideWhenUsed/>
    <w:qFormat/>
    <w:rsid w:val="00C77FF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domkulturym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reativcfu" TargetMode="External"/><Relationship Id="rId5" Type="http://schemas.openxmlformats.org/officeDocument/2006/relationships/hyperlink" Target="mailto:studvesna_cfuv@mail.ru" TargetMode="External"/><Relationship Id="rId4" Type="http://schemas.openxmlformats.org/officeDocument/2006/relationships/hyperlink" Target="https://vk.com/creativcf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2845</Words>
  <Characters>16218</Characters>
  <Application>Microsoft Office Word</Application>
  <DocSecurity>0</DocSecurity>
  <Lines>135</Lines>
  <Paragraphs>38</Paragraphs>
  <ScaleCrop>false</ScaleCrop>
  <Company/>
  <LinksUpToDate>false</LinksUpToDate>
  <CharactersWithSpaces>19025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2022-03-01T09:05:00Z</dcterms:created>
  <dcterms:modified xsi:type="dcterms:W3CDTF">2022-03-01T09:36:00Z</dcterms:modified>
</cp:coreProperties>
</file>