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>
      <w:pPr>
        <w:pStyle w:val="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>
      <w:pPr>
        <w:pStyle w:val="7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 Советский</w:t>
      </w:r>
    </w:p>
    <w:p/>
    <w:p>
      <w:pPr>
        <w:pStyle w:val="5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4"/>
          <w:color w:val="222222"/>
          <w:sz w:val="28"/>
          <w:szCs w:val="20"/>
          <w:u w:val="single"/>
        </w:rPr>
      </w:pPr>
      <w:r>
        <w:rPr>
          <w:rStyle w:val="4"/>
          <w:color w:val="222222"/>
          <w:sz w:val="28"/>
          <w:szCs w:val="20"/>
        </w:rPr>
        <w:t>Специальность 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>38.02.08 Торговое дело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Рейтинговый список 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абитуриентов, рекомендованных к зачислению на </w:t>
      </w:r>
      <w:r>
        <w:rPr>
          <w:b/>
          <w:bCs/>
          <w:color w:val="222222"/>
          <w:sz w:val="28"/>
          <w:szCs w:val="20"/>
          <w:lang w:val="ru-RU"/>
        </w:rPr>
        <w:t>за</w:t>
      </w:r>
      <w:r>
        <w:rPr>
          <w:rStyle w:val="4"/>
          <w:color w:val="222222"/>
          <w:sz w:val="28"/>
          <w:szCs w:val="20"/>
        </w:rPr>
        <w:t>очную форму</w:t>
      </w:r>
      <w:r>
        <w:rPr>
          <w:color w:val="222222"/>
          <w:sz w:val="28"/>
          <w:szCs w:val="20"/>
        </w:rPr>
        <w:t> обучения в 202</w:t>
      </w:r>
      <w:r>
        <w:rPr>
          <w:rFonts w:hint="default"/>
          <w:color w:val="222222"/>
          <w:sz w:val="28"/>
          <w:szCs w:val="20"/>
          <w:lang w:val="ru-RU"/>
        </w:rPr>
        <w:t>4</w:t>
      </w:r>
      <w:r>
        <w:rPr>
          <w:color w:val="222222"/>
          <w:sz w:val="28"/>
          <w:szCs w:val="20"/>
        </w:rPr>
        <w:t xml:space="preserve"> г.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на момент </w:t>
      </w:r>
      <w:r>
        <w:rPr>
          <w:rFonts w:hint="default"/>
          <w:color w:val="222222"/>
          <w:sz w:val="28"/>
          <w:szCs w:val="20"/>
          <w:lang w:val="ru-RU"/>
        </w:rPr>
        <w:t>15</w:t>
      </w:r>
      <w:bookmarkStart w:id="0" w:name="_GoBack"/>
      <w:bookmarkEnd w:id="0"/>
      <w:r>
        <w:rPr>
          <w:rFonts w:hint="default"/>
          <w:color w:val="222222"/>
          <w:sz w:val="28"/>
          <w:szCs w:val="20"/>
          <w:lang w:val="ru-RU"/>
        </w:rPr>
        <w:t>.</w:t>
      </w:r>
      <w:r>
        <w:rPr>
          <w:color w:val="222222"/>
          <w:sz w:val="28"/>
          <w:szCs w:val="20"/>
        </w:rPr>
        <w:t>0</w:t>
      </w:r>
      <w:r>
        <w:rPr>
          <w:rFonts w:hint="default"/>
          <w:color w:val="222222"/>
          <w:sz w:val="28"/>
          <w:szCs w:val="20"/>
          <w:lang w:val="ru-RU"/>
        </w:rPr>
        <w:t>7</w:t>
      </w:r>
      <w:r>
        <w:rPr>
          <w:color w:val="222222"/>
          <w:sz w:val="28"/>
          <w:szCs w:val="20"/>
        </w:rPr>
        <w:t>.202</w:t>
      </w:r>
      <w:r>
        <w:rPr>
          <w:rFonts w:hint="default"/>
          <w:color w:val="222222"/>
          <w:sz w:val="28"/>
          <w:szCs w:val="20"/>
          <w:lang w:val="ru-RU"/>
        </w:rPr>
        <w:t>4</w:t>
      </w:r>
      <w:r>
        <w:rPr>
          <w:color w:val="222222"/>
          <w:sz w:val="28"/>
          <w:szCs w:val="20"/>
        </w:rPr>
        <w:t xml:space="preserve"> г.</w:t>
      </w:r>
    </w:p>
    <w:tbl>
      <w:tblPr>
        <w:tblStyle w:val="6"/>
        <w:tblW w:w="10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725"/>
        <w:gridCol w:w="2850"/>
        <w:gridCol w:w="2987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010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№ п/п</w:t>
            </w:r>
          </w:p>
        </w:tc>
        <w:tc>
          <w:tcPr>
            <w:tcW w:w="1725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№ личного дела</w:t>
            </w:r>
          </w:p>
        </w:tc>
        <w:tc>
          <w:tcPr>
            <w:tcW w:w="2850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rFonts w:hint="default"/>
                <w:b/>
                <w:color w:val="222222"/>
                <w:sz w:val="28"/>
                <w:szCs w:val="20"/>
                <w:lang w:val="ru-RU"/>
              </w:rPr>
            </w:pPr>
            <w:r>
              <w:rPr>
                <w:b/>
                <w:color w:val="222222"/>
                <w:sz w:val="28"/>
                <w:szCs w:val="20"/>
                <w:lang w:val="ru-RU"/>
              </w:rPr>
              <w:t>ФИО</w:t>
            </w:r>
            <w:r>
              <w:rPr>
                <w:rFonts w:hint="default"/>
                <w:b/>
                <w:color w:val="222222"/>
                <w:sz w:val="28"/>
                <w:szCs w:val="20"/>
                <w:lang w:val="ru-RU"/>
              </w:rPr>
              <w:t xml:space="preserve"> абитуриента</w:t>
            </w:r>
          </w:p>
        </w:tc>
        <w:tc>
          <w:tcPr>
            <w:tcW w:w="2987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Средний балл документа об образовании</w:t>
            </w:r>
          </w:p>
        </w:tc>
        <w:tc>
          <w:tcPr>
            <w:tcW w:w="2375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Примечание (оригиналы, копии документов и др.)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010" w:type="dxa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left="905" w:leftChars="0" w:hanging="425" w:firstLineChars="0"/>
              <w:jc w:val="center"/>
              <w:textAlignment w:val="baseline"/>
              <w:rPr>
                <w:rFonts w:hint="default"/>
                <w:b/>
                <w:color w:val="222222"/>
                <w:sz w:val="28"/>
                <w:szCs w:val="20"/>
                <w:lang w:val="ru-RU"/>
              </w:rPr>
            </w:pPr>
          </w:p>
        </w:tc>
        <w:tc>
          <w:tcPr>
            <w:tcW w:w="1725" w:type="dxa"/>
          </w:tcPr>
          <w:p>
            <w:pPr>
              <w:pStyle w:val="5"/>
              <w:spacing w:before="0" w:beforeAutospacing="0" w:after="300" w:afterAutospacing="0" w:line="300" w:lineRule="atLeast"/>
              <w:jc w:val="left"/>
              <w:textAlignment w:val="baseline"/>
              <w:rPr>
                <w:rFonts w:hint="default"/>
                <w:b w:val="0"/>
                <w:bCs/>
                <w:color w:val="222222"/>
                <w:sz w:val="28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color w:val="222222"/>
                <w:sz w:val="28"/>
                <w:szCs w:val="20"/>
                <w:lang w:val="ru-RU"/>
              </w:rPr>
              <w:t>З-Т-1</w:t>
            </w:r>
          </w:p>
        </w:tc>
        <w:tc>
          <w:tcPr>
            <w:tcW w:w="2850" w:type="dxa"/>
          </w:tcPr>
          <w:p>
            <w:pPr>
              <w:pStyle w:val="5"/>
              <w:spacing w:before="0" w:beforeAutospacing="0" w:after="300" w:afterAutospacing="0" w:line="300" w:lineRule="atLeast"/>
              <w:jc w:val="left"/>
              <w:textAlignment w:val="baseline"/>
              <w:rPr>
                <w:rFonts w:hint="default"/>
                <w:b w:val="0"/>
                <w:bCs/>
                <w:color w:val="222222"/>
                <w:sz w:val="28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color w:val="222222"/>
                <w:sz w:val="28"/>
                <w:szCs w:val="20"/>
                <w:lang w:val="ru-RU"/>
              </w:rPr>
              <w:t>Москвина Анастасия Сергеевна</w:t>
            </w:r>
          </w:p>
        </w:tc>
        <w:tc>
          <w:tcPr>
            <w:tcW w:w="2987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rFonts w:hint="default"/>
                <w:b w:val="0"/>
                <w:bCs/>
                <w:color w:val="222222"/>
                <w:sz w:val="28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color w:val="222222"/>
                <w:sz w:val="28"/>
                <w:szCs w:val="20"/>
                <w:lang w:val="ru-RU"/>
              </w:rPr>
              <w:t>3,5</w:t>
            </w:r>
          </w:p>
        </w:tc>
        <w:tc>
          <w:tcPr>
            <w:tcW w:w="2375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rFonts w:hint="default"/>
                <w:b w:val="0"/>
                <w:bCs/>
                <w:sz w:val="28"/>
                <w:lang w:val="ru-RU"/>
              </w:rPr>
            </w:pPr>
            <w:r>
              <w:rPr>
                <w:rFonts w:hint="default"/>
                <w:b w:val="0"/>
                <w:bCs/>
                <w:sz w:val="28"/>
                <w:lang w:val="ru-RU"/>
              </w:rPr>
              <w:t>копия</w:t>
            </w:r>
          </w:p>
        </w:tc>
      </w:tr>
    </w:tbl>
    <w:p/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8D276"/>
    <w:multiLevelType w:val="singleLevel"/>
    <w:tmpl w:val="D248D27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905" w:leftChars="0" w:hanging="425" w:firstLineChars="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304C5"/>
    <w:rsid w:val="097759C7"/>
    <w:rsid w:val="0C137D98"/>
    <w:rsid w:val="1266010A"/>
    <w:rsid w:val="1A65623D"/>
    <w:rsid w:val="2199183C"/>
    <w:rsid w:val="243275CC"/>
    <w:rsid w:val="3508766F"/>
    <w:rsid w:val="359E288C"/>
    <w:rsid w:val="363948E8"/>
    <w:rsid w:val="3AFB766C"/>
    <w:rsid w:val="47213261"/>
    <w:rsid w:val="4E357E8E"/>
    <w:rsid w:val="53787098"/>
    <w:rsid w:val="54F844C1"/>
    <w:rsid w:val="555F7646"/>
    <w:rsid w:val="5A8255FA"/>
    <w:rsid w:val="5C4001D5"/>
    <w:rsid w:val="5E34772D"/>
    <w:rsid w:val="616C26BD"/>
    <w:rsid w:val="62752B98"/>
    <w:rsid w:val="659663BA"/>
    <w:rsid w:val="663255A5"/>
    <w:rsid w:val="6DCC7B4B"/>
    <w:rsid w:val="6F7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0"/>
    <w:pPr>
      <w:suppressAutoHyphens/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2024-06-20T13:01:00Z</dcterms:created>
  <dc:creator>user</dc:creator>
  <cp:lastModifiedBy>Артур Меломанов</cp:lastModifiedBy>
  <cp:lastPrinted>2024-07-05T12:00:00Z</cp:lastPrinted>
  <dcterms:modified xsi:type="dcterms:W3CDTF">2024-07-15T12:56:24Z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B0C9BA5F439E442CBCAE40CB799B9C3C</vt:lpwstr>
  </property>
</Properties>
</file>